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A4" w:rsidRDefault="006F2EAA">
      <w:pPr>
        <w:jc w:val="both"/>
        <w:rPr>
          <w:sz w:val="24"/>
        </w:rPr>
      </w:pPr>
      <w:r>
        <w:rPr>
          <w:noProof/>
        </w:rPr>
        <w:drawing>
          <wp:inline distT="0" distB="0" distL="0" distR="0">
            <wp:extent cx="6393815" cy="1062355"/>
            <wp:effectExtent l="0" t="0" r="6985" b="4445"/>
            <wp:docPr id="1" name="Picture 1" descr="Logo 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A4" w:rsidRDefault="00F70FA4">
      <w:pPr>
        <w:tabs>
          <w:tab w:val="center" w:pos="810"/>
          <w:tab w:val="left" w:pos="1710"/>
          <w:tab w:val="center" w:pos="6030"/>
        </w:tabs>
        <w:ind w:left="-90" w:firstLine="270"/>
        <w:rPr>
          <w:sz w:val="24"/>
        </w:rPr>
      </w:pPr>
      <w:r>
        <w:rPr>
          <w:sz w:val="24"/>
        </w:rPr>
        <w:tab/>
      </w:r>
      <w:r>
        <w:rPr>
          <w:sz w:val="18"/>
        </w:rPr>
        <w:t>CITY HALL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>ZIP CODE 13820-2546</w:t>
      </w:r>
    </w:p>
    <w:p w:rsidR="00F70FA4" w:rsidRDefault="00F70FA4">
      <w:pPr>
        <w:tabs>
          <w:tab w:val="center" w:pos="810"/>
          <w:tab w:val="center" w:pos="6030"/>
        </w:tabs>
        <w:ind w:hanging="180"/>
        <w:rPr>
          <w:b/>
          <w:smallCaps/>
          <w:sz w:val="28"/>
        </w:rPr>
      </w:pP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rPr>
              <w:sz w:val="18"/>
            </w:rPr>
            <w:t>258 MAIN STREET</w:t>
          </w:r>
        </w:smartTag>
      </w:smartTag>
      <w:r>
        <w:rPr>
          <w:sz w:val="24"/>
        </w:rPr>
        <w:tab/>
      </w:r>
      <w:r>
        <w:rPr>
          <w:sz w:val="32"/>
        </w:rPr>
        <w:t>D</w:t>
      </w:r>
      <w:r>
        <w:rPr>
          <w:sz w:val="24"/>
        </w:rPr>
        <w:t xml:space="preserve">EPARTMENT OF </w:t>
      </w:r>
      <w:r>
        <w:rPr>
          <w:sz w:val="32"/>
        </w:rPr>
        <w:t>E</w:t>
      </w:r>
      <w:r>
        <w:rPr>
          <w:sz w:val="24"/>
        </w:rPr>
        <w:t>NGINEERING</w:t>
      </w:r>
    </w:p>
    <w:p w:rsidR="00F70FA4" w:rsidRDefault="00F70FA4">
      <w:pPr>
        <w:tabs>
          <w:tab w:val="center" w:pos="810"/>
          <w:tab w:val="center" w:pos="6030"/>
        </w:tabs>
        <w:ind w:hanging="180"/>
        <w:rPr>
          <w:sz w:val="24"/>
        </w:rPr>
      </w:pPr>
      <w:r>
        <w:rPr>
          <w:sz w:val="18"/>
        </w:rPr>
        <w:tab/>
        <w:t>PHONE: 607-432-6465</w:t>
      </w:r>
      <w:r>
        <w:rPr>
          <w:b/>
          <w:smallCaps/>
          <w:sz w:val="28"/>
        </w:rPr>
        <w:tab/>
      </w:r>
    </w:p>
    <w:p w:rsidR="00F70FA4" w:rsidRDefault="00F70FA4">
      <w:pPr>
        <w:tabs>
          <w:tab w:val="center" w:pos="810"/>
        </w:tabs>
        <w:ind w:hanging="18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FAX: 607-432-3055</w:t>
      </w:r>
    </w:p>
    <w:p w:rsidR="00F70FA4" w:rsidRDefault="00F70FA4">
      <w:pPr>
        <w:rPr>
          <w:b/>
          <w:bCs/>
        </w:rPr>
      </w:pPr>
    </w:p>
    <w:p w:rsidR="002C6D27" w:rsidRDefault="002C6D27">
      <w:pPr>
        <w:rPr>
          <w:b/>
          <w:bCs/>
        </w:rPr>
      </w:pPr>
    </w:p>
    <w:p w:rsidR="002C6D27" w:rsidRPr="002C6D27" w:rsidRDefault="002C6D27" w:rsidP="002C6D27">
      <w:pPr>
        <w:tabs>
          <w:tab w:val="left" w:pos="5040"/>
          <w:tab w:val="right" w:pos="9360"/>
        </w:tabs>
        <w:jc w:val="center"/>
        <w:rPr>
          <w:sz w:val="28"/>
        </w:rPr>
      </w:pPr>
    </w:p>
    <w:p w:rsidR="002C6D27" w:rsidRPr="002C6D27" w:rsidRDefault="002C6D27" w:rsidP="002C6D27">
      <w:pPr>
        <w:tabs>
          <w:tab w:val="left" w:pos="5040"/>
          <w:tab w:val="right" w:pos="9360"/>
        </w:tabs>
        <w:jc w:val="center"/>
        <w:rPr>
          <w:b/>
          <w:spacing w:val="40"/>
          <w:sz w:val="36"/>
          <w:u w:val="single"/>
        </w:rPr>
      </w:pPr>
      <w:r w:rsidRPr="002C6D27">
        <w:rPr>
          <w:b/>
          <w:spacing w:val="40"/>
          <w:sz w:val="36"/>
          <w:u w:val="single"/>
        </w:rPr>
        <w:t>PUBLIC SERVICE ANNOUNCEMENT</w:t>
      </w:r>
    </w:p>
    <w:p w:rsidR="002C6D27" w:rsidRPr="002C6D27" w:rsidRDefault="002C6D27" w:rsidP="002C6D27">
      <w:pPr>
        <w:tabs>
          <w:tab w:val="left" w:pos="5040"/>
          <w:tab w:val="right" w:pos="9360"/>
        </w:tabs>
        <w:rPr>
          <w:sz w:val="28"/>
        </w:rPr>
      </w:pPr>
    </w:p>
    <w:p w:rsidR="002C6D27" w:rsidRPr="002C6D27" w:rsidRDefault="002C6D27" w:rsidP="002C6D27">
      <w:pPr>
        <w:tabs>
          <w:tab w:val="left" w:pos="5040"/>
          <w:tab w:val="right" w:pos="9360"/>
        </w:tabs>
        <w:jc w:val="center"/>
        <w:rPr>
          <w:b/>
          <w:sz w:val="28"/>
        </w:rPr>
      </w:pPr>
      <w:r w:rsidRPr="002C6D27">
        <w:rPr>
          <w:b/>
          <w:sz w:val="28"/>
        </w:rPr>
        <w:t>September 21, 2015</w:t>
      </w: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jc w:val="center"/>
        <w:rPr>
          <w:sz w:val="28"/>
        </w:rPr>
      </w:pP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jc w:val="center"/>
        <w:rPr>
          <w:b/>
          <w:sz w:val="28"/>
          <w:u w:val="single"/>
        </w:rPr>
      </w:pPr>
      <w:r w:rsidRPr="002C6D27">
        <w:rPr>
          <w:b/>
          <w:sz w:val="28"/>
          <w:u w:val="single"/>
        </w:rPr>
        <w:t>Traffic Signal at Center Street &amp; Maple Street</w:t>
      </w: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jc w:val="center"/>
        <w:rPr>
          <w:sz w:val="28"/>
        </w:rPr>
      </w:pP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jc w:val="center"/>
        <w:rPr>
          <w:sz w:val="28"/>
        </w:rPr>
      </w:pP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  <w:r w:rsidRPr="002C6D27">
        <w:rPr>
          <w:sz w:val="24"/>
        </w:rPr>
        <w:t>The City of Oneonta is announcing that work will start on Wednesday, September 23 to replace the traffic signal at Center Street and Maple Street.</w:t>
      </w: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  <w:r w:rsidRPr="002C6D27">
        <w:rPr>
          <w:sz w:val="24"/>
        </w:rPr>
        <w:t>The competitive bid was awarded to Powerline Constructors of Clinton, NY.</w:t>
      </w: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  <w:r w:rsidRPr="002C6D27">
        <w:rPr>
          <w:sz w:val="24"/>
        </w:rPr>
        <w:t>The project will include installing a new traffic signal and pole, new pedestrian crossing signals and replacing the handicapped sidewalk ramps and some sidewalk.</w:t>
      </w: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  <w:r w:rsidRPr="002C6D27">
        <w:rPr>
          <w:sz w:val="24"/>
        </w:rPr>
        <w:t>Work will take approximately 60 days to complete.</w:t>
      </w: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  <w:r w:rsidRPr="002C6D27">
        <w:rPr>
          <w:sz w:val="24"/>
        </w:rPr>
        <w:t>There will be times where the traffic will be controlled by flaggers.</w:t>
      </w:r>
    </w:p>
    <w:p w:rsidR="002C6D27" w:rsidRPr="002C6D27" w:rsidRDefault="002C6D27" w:rsidP="002C6D27">
      <w:pPr>
        <w:tabs>
          <w:tab w:val="left" w:pos="720"/>
          <w:tab w:val="left" w:pos="5040"/>
          <w:tab w:val="right" w:pos="9360"/>
        </w:tabs>
        <w:rPr>
          <w:sz w:val="24"/>
        </w:rPr>
      </w:pPr>
    </w:p>
    <w:p w:rsidR="002C6D27" w:rsidRDefault="002C6D27" w:rsidP="002C6D27"/>
    <w:sectPr w:rsidR="002C6D27">
      <w:pgSz w:w="12240" w:h="15840"/>
      <w:pgMar w:top="630" w:right="1080" w:bottom="99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D563B"/>
    <w:multiLevelType w:val="hybridMultilevel"/>
    <w:tmpl w:val="CC9AACBA"/>
    <w:lvl w:ilvl="0" w:tplc="040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B3"/>
    <w:rsid w:val="00031C92"/>
    <w:rsid w:val="002C6D27"/>
    <w:rsid w:val="0033661A"/>
    <w:rsid w:val="005C7B96"/>
    <w:rsid w:val="005E0800"/>
    <w:rsid w:val="00603132"/>
    <w:rsid w:val="006F2EAA"/>
    <w:rsid w:val="007163B9"/>
    <w:rsid w:val="007F7A75"/>
    <w:rsid w:val="00A97619"/>
    <w:rsid w:val="00B772DE"/>
    <w:rsid w:val="00C4540A"/>
    <w:rsid w:val="00E23C42"/>
    <w:rsid w:val="00F70FA4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overflowPunct/>
      <w:autoSpaceDE/>
      <w:autoSpaceDN/>
      <w:adjustRightInd/>
      <w:ind w:left="720"/>
      <w:textAlignment w:val="auto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customStyle="1" w:styleId="pseudolink1">
    <w:name w:val="pseudolink1"/>
    <w:basedOn w:val="DefaultParagraphFont"/>
    <w:rsid w:val="00A97619"/>
    <w:rPr>
      <w:strike w:val="0"/>
      <w:dstrike w:val="0"/>
      <w:color w:val="17549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overflowPunct/>
      <w:autoSpaceDE/>
      <w:autoSpaceDN/>
      <w:adjustRightInd/>
      <w:ind w:left="720"/>
      <w:textAlignment w:val="auto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customStyle="1" w:styleId="pseudolink1">
    <w:name w:val="pseudolink1"/>
    <w:basedOn w:val="DefaultParagraphFont"/>
    <w:rsid w:val="00A97619"/>
    <w:rPr>
      <w:strike w:val="0"/>
      <w:dstrike w:val="0"/>
      <w:color w:val="17549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Oneonta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Hawver</dc:creator>
  <cp:lastModifiedBy>James M. Hawver</cp:lastModifiedBy>
  <cp:revision>2</cp:revision>
  <cp:lastPrinted>2006-07-21T18:36:00Z</cp:lastPrinted>
  <dcterms:created xsi:type="dcterms:W3CDTF">2013-03-12T15:50:00Z</dcterms:created>
  <dcterms:modified xsi:type="dcterms:W3CDTF">2013-03-12T15:50:00Z</dcterms:modified>
</cp:coreProperties>
</file>